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26" w:rsidRDefault="002C5626" w:rsidP="00824857">
      <w:pPr>
        <w:widowControl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附件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：</w:t>
      </w:r>
    </w:p>
    <w:p w:rsidR="002C5626" w:rsidRPr="00FA5FA8" w:rsidRDefault="002C5626" w:rsidP="00FA5FA8">
      <w:pPr>
        <w:jc w:val="center"/>
        <w:rPr>
          <w:rFonts w:cs="Times New Roman"/>
          <w:b/>
          <w:bCs/>
          <w:sz w:val="30"/>
          <w:szCs w:val="30"/>
        </w:rPr>
      </w:pPr>
      <w:r w:rsidRPr="00FA5FA8">
        <w:rPr>
          <w:rFonts w:cs="宋体" w:hint="eastAsia"/>
          <w:b/>
          <w:bCs/>
          <w:sz w:val="30"/>
          <w:szCs w:val="30"/>
        </w:rPr>
        <w:t>加杰</w:t>
      </w:r>
      <w:r w:rsidRPr="00FA5FA8">
        <w:rPr>
          <w:rFonts w:ascii="Times New Roman" w:hAnsi="Times New Roman" w:cs="宋体" w:hint="eastAsia"/>
          <w:b/>
          <w:bCs/>
          <w:kern w:val="0"/>
          <w:sz w:val="30"/>
          <w:szCs w:val="30"/>
        </w:rPr>
        <w:t>气体</w:t>
      </w:r>
      <w:r w:rsidRPr="00FA5FA8">
        <w:rPr>
          <w:rFonts w:ascii="宋体" w:hAnsi="宋体" w:cs="宋体" w:hint="eastAsia"/>
          <w:b/>
          <w:bCs/>
          <w:kern w:val="0"/>
          <w:sz w:val="30"/>
          <w:szCs w:val="30"/>
        </w:rPr>
        <w:t>供应名录</w:t>
      </w:r>
    </w:p>
    <w:p w:rsidR="002C5626" w:rsidRPr="00FA5FA8" w:rsidRDefault="002C5626" w:rsidP="00E270B1">
      <w:pPr>
        <w:ind w:right="420"/>
        <w:rPr>
          <w:rFonts w:cs="Times New Roman"/>
        </w:rPr>
      </w:pPr>
      <w:r>
        <w:rPr>
          <w:rFonts w:cs="宋体" w:hint="eastAsia"/>
        </w:rPr>
        <w:t>表</w:t>
      </w:r>
      <w:r>
        <w:t>1</w:t>
      </w:r>
    </w:p>
    <w:tbl>
      <w:tblPr>
        <w:tblW w:w="8520" w:type="dxa"/>
        <w:tblInd w:w="-106" w:type="dxa"/>
        <w:tblLook w:val="00A0" w:firstRow="1" w:lastRow="0" w:firstColumn="1" w:lastColumn="0" w:noHBand="0" w:noVBand="0"/>
      </w:tblPr>
      <w:tblGrid>
        <w:gridCol w:w="2483"/>
        <w:gridCol w:w="1218"/>
        <w:gridCol w:w="2126"/>
        <w:gridCol w:w="851"/>
        <w:gridCol w:w="1842"/>
      </w:tblGrid>
      <w:tr w:rsidR="002C5626" w:rsidRPr="00FA5FA8">
        <w:trPr>
          <w:trHeight w:val="413"/>
        </w:trPr>
        <w:tc>
          <w:tcPr>
            <w:tcW w:w="248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C5626" w:rsidRPr="00FB6410" w:rsidRDefault="002C5626" w:rsidP="00FB6410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6410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气体名称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C5626" w:rsidRPr="00FB6410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6410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纯度</w:t>
            </w:r>
            <w:r w:rsidRPr="00FB641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C5626" w:rsidRPr="00FB6410" w:rsidRDefault="002C5626" w:rsidP="00FB641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6410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C5626" w:rsidRPr="00FB6410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6410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C5626" w:rsidRPr="00FB6410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6410">
              <w:rPr>
                <w:rFonts w:ascii="Times New Roman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含税</w:t>
            </w:r>
            <w:r w:rsidRPr="00FB6410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tcBorders>
              <w:top w:val="single" w:sz="12" w:space="0" w:color="auto"/>
            </w:tcBorders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高纯空气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10.0mpa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高纯空气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 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10.0mpa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工业空气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10.0mpa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高纯氩气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13.0mpa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纯氩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13.0mpa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丙烯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 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 Kg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380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混合气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(CH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+N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 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10.0mpa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一氧化碳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13.0mpa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混合气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</w:t>
            </w:r>
            <w:proofErr w:type="spellStart"/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CO+Ar</w:t>
            </w:r>
            <w:proofErr w:type="spellEnd"/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混合气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(CO+H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+N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混合气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(CO+O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+N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高纯二氧化碳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高纯二氧化碳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 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二氧化碳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</w:t>
            </w: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工业纯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二氧化碳（普通）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混合气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(CO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+H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+N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混合气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(CO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+N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 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高纯氢气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纯氢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混合气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(H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+N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混合气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(H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+N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 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高纯氦气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1350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氦气（进口分装）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高纯氮气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115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氮气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20.0mpa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工业氮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标准气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(NO+N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高纯氧气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工业氧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R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</w:t>
            </w: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制冷剂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13.6L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360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液氨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 Kg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420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高纯乙炔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tcBorders>
              <w:bottom w:val="single" w:sz="12" w:space="0" w:color="auto"/>
            </w:tcBorders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乙炔</w:t>
            </w:r>
          </w:p>
        </w:tc>
        <w:tc>
          <w:tcPr>
            <w:tcW w:w="1218" w:type="dxa"/>
            <w:tcBorders>
              <w:bottom w:val="single" w:sz="12" w:space="0" w:color="auto"/>
            </w:tcBorders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2C5626" w:rsidRPr="00FA5FA8">
        <w:trPr>
          <w:trHeight w:val="575"/>
        </w:trPr>
        <w:tc>
          <w:tcPr>
            <w:tcW w:w="2483" w:type="dxa"/>
            <w:tcBorders>
              <w:bottom w:val="single" w:sz="12" w:space="0" w:color="auto"/>
            </w:tcBorders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noWrap/>
            <w:vAlign w:val="center"/>
          </w:tcPr>
          <w:p w:rsidR="002C5626" w:rsidRPr="002B356F" w:rsidRDefault="002C5626" w:rsidP="00FA5FA8">
            <w:pPr>
              <w:widowControl/>
              <w:spacing w:line="276" w:lineRule="auto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2B356F">
              <w:rPr>
                <w:rFonts w:ascii="黑体" w:eastAsia="黑体" w:hAnsi="黑体" w:cs="黑体" w:hint="eastAsia"/>
                <w:color w:val="000000"/>
                <w:kern w:val="0"/>
              </w:rPr>
              <w:t>续表</w:t>
            </w:r>
            <w:r w:rsidRPr="002B356F">
              <w:rPr>
                <w:rFonts w:ascii="黑体" w:eastAsia="黑体" w:hAnsi="黑体" w:cs="黑体"/>
                <w:color w:val="000000"/>
                <w:kern w:val="0"/>
              </w:rPr>
              <w:t>1</w:t>
            </w:r>
            <w:r w:rsidRPr="002B356F">
              <w:rPr>
                <w:rFonts w:ascii="黑体" w:eastAsia="黑体" w:hAnsi="黑体" w:cs="黑体" w:hint="eastAsia"/>
                <w:color w:val="000000"/>
                <w:kern w:val="0"/>
              </w:rPr>
              <w:t>：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C5626" w:rsidRPr="00FB6410" w:rsidRDefault="002C5626" w:rsidP="006B7708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6410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气体名称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C5626" w:rsidRPr="00FB6410" w:rsidRDefault="002C5626" w:rsidP="006B770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6410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纯度</w:t>
            </w:r>
            <w:r w:rsidRPr="00FB641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C5626" w:rsidRPr="00FB6410" w:rsidRDefault="002C5626" w:rsidP="006B770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6410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C5626" w:rsidRPr="00FB6410" w:rsidRDefault="002C5626" w:rsidP="006B770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6410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C5626" w:rsidRPr="00FB6410" w:rsidRDefault="002C5626" w:rsidP="006B770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B6410">
              <w:rPr>
                <w:rFonts w:ascii="Times New Roman" w:hAnsi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含税</w:t>
            </w:r>
            <w:r w:rsidRPr="00FB6410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6B770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高纯甲烷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6B770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6B770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6B770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6B770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混合气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(H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+Ar)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420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液氮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</w:t>
            </w: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生物容器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液氮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杜瓦桶</w:t>
            </w:r>
            <w:proofErr w:type="gramEnd"/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165L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液化气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52L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一氧化氮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99.95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 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10.0mpa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2600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二氧化氮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 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 Kg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二氧化硫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 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 Kg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氧化亚氮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7.0mpa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1350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硫化氢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 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 Kg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高纯液氨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 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 Kg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六氟化硫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50Kg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乙烷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 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 Kg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乙烯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10Kg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丙烷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30Kg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高纯丙烷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10Kg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2200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正丁烷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 Kg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异丁烷</w:t>
            </w:r>
          </w:p>
        </w:tc>
        <w:tc>
          <w:tcPr>
            <w:tcW w:w="1218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</w:t>
            </w:r>
          </w:p>
        </w:tc>
        <w:tc>
          <w:tcPr>
            <w:tcW w:w="2126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 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 Kg</w:t>
            </w:r>
          </w:p>
        </w:tc>
        <w:tc>
          <w:tcPr>
            <w:tcW w:w="851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1600</w:t>
            </w:r>
          </w:p>
        </w:tc>
      </w:tr>
      <w:tr w:rsidR="002C5626" w:rsidRPr="00FA5FA8">
        <w:trPr>
          <w:trHeight w:val="270"/>
        </w:trPr>
        <w:tc>
          <w:tcPr>
            <w:tcW w:w="2483" w:type="dxa"/>
            <w:tcBorders>
              <w:bottom w:val="single" w:sz="12" w:space="0" w:color="auto"/>
            </w:tcBorders>
            <w:noWrap/>
            <w:vAlign w:val="center"/>
          </w:tcPr>
          <w:p w:rsidR="002C5626" w:rsidRPr="00FA5FA8" w:rsidRDefault="002C5626" w:rsidP="00B411C8"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异丁烯</w:t>
            </w:r>
          </w:p>
        </w:tc>
        <w:tc>
          <w:tcPr>
            <w:tcW w:w="1218" w:type="dxa"/>
            <w:tcBorders>
              <w:bottom w:val="single" w:sz="12" w:space="0" w:color="auto"/>
            </w:tcBorders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40L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*</w:t>
            </w: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 Kg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noWrap/>
            <w:vAlign w:val="center"/>
          </w:tcPr>
          <w:p w:rsidR="002C5626" w:rsidRPr="00FA5FA8" w:rsidRDefault="002C5626" w:rsidP="00FA5FA8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FA5FA8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1600</w:t>
            </w:r>
          </w:p>
        </w:tc>
      </w:tr>
    </w:tbl>
    <w:p w:rsidR="002C5626" w:rsidRDefault="002C5626" w:rsidP="002B356F">
      <w:pPr>
        <w:rPr>
          <w:rFonts w:cs="Times New Roman"/>
          <w:sz w:val="22"/>
          <w:szCs w:val="22"/>
        </w:rPr>
      </w:pPr>
    </w:p>
    <w:p w:rsidR="002C5626" w:rsidRPr="002B356F" w:rsidRDefault="002C5626" w:rsidP="008817BE">
      <w:pPr>
        <w:ind w:firstLineChars="200" w:firstLine="440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>
        <w:rPr>
          <w:rFonts w:cs="宋体" w:hint="eastAsia"/>
          <w:sz w:val="22"/>
          <w:szCs w:val="22"/>
        </w:rPr>
        <w:t>备注：</w:t>
      </w:r>
      <w:r w:rsidRPr="002B356F">
        <w:rPr>
          <w:rFonts w:cs="宋体" w:hint="eastAsia"/>
          <w:sz w:val="22"/>
          <w:szCs w:val="22"/>
        </w:rPr>
        <w:t>汽车尾气检测用标准气</w:t>
      </w:r>
      <w:r>
        <w:rPr>
          <w:rFonts w:cs="宋体" w:hint="eastAsia"/>
          <w:sz w:val="22"/>
          <w:szCs w:val="22"/>
        </w:rPr>
        <w:t>、</w:t>
      </w:r>
      <w:r w:rsidRPr="002B356F">
        <w:rPr>
          <w:rFonts w:cs="宋体" w:hint="eastAsia"/>
          <w:sz w:val="22"/>
          <w:szCs w:val="22"/>
        </w:rPr>
        <w:t>石油化工用标准气</w:t>
      </w:r>
      <w:r>
        <w:rPr>
          <w:rFonts w:cs="宋体" w:hint="eastAsia"/>
          <w:sz w:val="22"/>
          <w:szCs w:val="22"/>
        </w:rPr>
        <w:t>、</w:t>
      </w:r>
      <w:r w:rsidRPr="002B356F">
        <w:rPr>
          <w:rFonts w:cs="宋体" w:hint="eastAsia"/>
          <w:sz w:val="22"/>
          <w:szCs w:val="22"/>
        </w:rPr>
        <w:t>境监测用标准气</w:t>
      </w:r>
      <w:r>
        <w:rPr>
          <w:rFonts w:cs="宋体" w:hint="eastAsia"/>
          <w:sz w:val="22"/>
          <w:szCs w:val="22"/>
        </w:rPr>
        <w:t>、</w:t>
      </w:r>
      <w:r w:rsidRPr="002B356F">
        <w:rPr>
          <w:rFonts w:cs="宋体" w:hint="eastAsia"/>
          <w:sz w:val="22"/>
          <w:szCs w:val="22"/>
        </w:rPr>
        <w:t>激光混合气</w:t>
      </w:r>
      <w:r>
        <w:rPr>
          <w:rFonts w:cs="宋体" w:hint="eastAsia"/>
          <w:sz w:val="22"/>
          <w:szCs w:val="22"/>
        </w:rPr>
        <w:t>、</w:t>
      </w:r>
      <w:r w:rsidRPr="002B356F">
        <w:rPr>
          <w:rFonts w:cs="宋体" w:hint="eastAsia"/>
          <w:sz w:val="22"/>
          <w:szCs w:val="22"/>
        </w:rPr>
        <w:t>其他</w:t>
      </w:r>
      <w:proofErr w:type="gramStart"/>
      <w:r w:rsidRPr="002B356F">
        <w:rPr>
          <w:rFonts w:cs="宋体" w:hint="eastAsia"/>
          <w:sz w:val="22"/>
          <w:szCs w:val="22"/>
        </w:rPr>
        <w:t>特殊用</w:t>
      </w:r>
      <w:proofErr w:type="gramEnd"/>
      <w:r w:rsidRPr="002B356F">
        <w:rPr>
          <w:rFonts w:cs="宋体" w:hint="eastAsia"/>
          <w:sz w:val="22"/>
          <w:szCs w:val="22"/>
        </w:rPr>
        <w:t>混合气</w:t>
      </w:r>
      <w:r>
        <w:rPr>
          <w:rFonts w:cs="宋体" w:hint="eastAsia"/>
          <w:sz w:val="22"/>
          <w:szCs w:val="22"/>
        </w:rPr>
        <w:t>、</w:t>
      </w:r>
      <w:r w:rsidRPr="002B356F">
        <w:rPr>
          <w:rFonts w:cs="宋体" w:hint="eastAsia"/>
          <w:sz w:val="22"/>
          <w:szCs w:val="22"/>
        </w:rPr>
        <w:t>电光源混合气</w:t>
      </w:r>
      <w:r>
        <w:rPr>
          <w:rFonts w:cs="宋体" w:hint="eastAsia"/>
          <w:sz w:val="22"/>
          <w:szCs w:val="22"/>
        </w:rPr>
        <w:t>、</w:t>
      </w:r>
      <w:r w:rsidRPr="002B356F">
        <w:rPr>
          <w:rFonts w:cs="宋体" w:hint="eastAsia"/>
          <w:sz w:val="22"/>
          <w:szCs w:val="22"/>
        </w:rPr>
        <w:t>焊接用混合气</w:t>
      </w:r>
      <w:r>
        <w:rPr>
          <w:rFonts w:cs="宋体" w:hint="eastAsia"/>
          <w:sz w:val="22"/>
          <w:szCs w:val="22"/>
        </w:rPr>
        <w:t>、</w:t>
      </w:r>
      <w:r w:rsidRPr="002B356F">
        <w:rPr>
          <w:rFonts w:cs="宋体" w:hint="eastAsia"/>
          <w:sz w:val="22"/>
          <w:szCs w:val="22"/>
        </w:rPr>
        <w:t>消毒杀菌用混合气</w:t>
      </w:r>
      <w:r>
        <w:rPr>
          <w:rFonts w:cs="宋体" w:hint="eastAsia"/>
          <w:sz w:val="22"/>
          <w:szCs w:val="22"/>
        </w:rPr>
        <w:t>、</w:t>
      </w:r>
      <w:r w:rsidRPr="002B356F">
        <w:rPr>
          <w:rFonts w:cs="宋体" w:hint="eastAsia"/>
          <w:sz w:val="22"/>
          <w:szCs w:val="22"/>
        </w:rPr>
        <w:t>检漏</w:t>
      </w:r>
      <w:r w:rsidRPr="002B356F">
        <w:rPr>
          <w:sz w:val="22"/>
          <w:szCs w:val="22"/>
        </w:rPr>
        <w:t>(</w:t>
      </w:r>
      <w:r w:rsidRPr="002B356F">
        <w:rPr>
          <w:rFonts w:cs="宋体" w:hint="eastAsia"/>
          <w:sz w:val="22"/>
          <w:szCs w:val="22"/>
        </w:rPr>
        <w:t>报警</w:t>
      </w:r>
      <w:r w:rsidRPr="002B356F">
        <w:rPr>
          <w:sz w:val="22"/>
          <w:szCs w:val="22"/>
        </w:rPr>
        <w:t>)</w:t>
      </w:r>
      <w:r w:rsidRPr="002B356F">
        <w:rPr>
          <w:rFonts w:cs="宋体" w:hint="eastAsia"/>
          <w:sz w:val="22"/>
          <w:szCs w:val="22"/>
        </w:rPr>
        <w:t>混合气</w:t>
      </w:r>
      <w:r>
        <w:rPr>
          <w:rFonts w:cs="宋体" w:hint="eastAsia"/>
          <w:sz w:val="22"/>
          <w:szCs w:val="22"/>
        </w:rPr>
        <w:t>等按组份配比；</w:t>
      </w:r>
      <w:proofErr w:type="gramStart"/>
      <w:r w:rsidRPr="002B356F">
        <w:rPr>
          <w:rFonts w:cs="宋体" w:hint="eastAsia"/>
          <w:sz w:val="22"/>
          <w:szCs w:val="22"/>
        </w:rPr>
        <w:t>铜系列</w:t>
      </w:r>
      <w:proofErr w:type="gramEnd"/>
      <w:r w:rsidRPr="002B356F">
        <w:rPr>
          <w:rFonts w:cs="宋体" w:hint="eastAsia"/>
          <w:sz w:val="22"/>
          <w:szCs w:val="22"/>
        </w:rPr>
        <w:t>减压器</w:t>
      </w:r>
      <w:r>
        <w:rPr>
          <w:rFonts w:cs="宋体" w:hint="eastAsia"/>
          <w:sz w:val="22"/>
          <w:szCs w:val="22"/>
        </w:rPr>
        <w:t>、</w:t>
      </w:r>
      <w:r w:rsidRPr="002B356F">
        <w:rPr>
          <w:rFonts w:cs="宋体" w:hint="eastAsia"/>
          <w:sz w:val="22"/>
          <w:szCs w:val="22"/>
        </w:rPr>
        <w:t>不锈钢减压器</w:t>
      </w:r>
      <w:r>
        <w:rPr>
          <w:rFonts w:cs="宋体" w:hint="eastAsia"/>
          <w:sz w:val="22"/>
          <w:szCs w:val="22"/>
        </w:rPr>
        <w:t>、</w:t>
      </w:r>
      <w:r w:rsidRPr="002B356F">
        <w:rPr>
          <w:rFonts w:cs="宋体" w:hint="eastAsia"/>
          <w:sz w:val="22"/>
          <w:szCs w:val="22"/>
        </w:rPr>
        <w:t>气体管路工程</w:t>
      </w:r>
      <w:r>
        <w:rPr>
          <w:rFonts w:cs="宋体" w:hint="eastAsia"/>
          <w:sz w:val="22"/>
          <w:szCs w:val="22"/>
        </w:rPr>
        <w:t>等按用户需求定制。</w:t>
      </w:r>
    </w:p>
    <w:p w:rsidR="002C5626" w:rsidRDefault="002C5626">
      <w:pPr>
        <w:widowControl/>
        <w:jc w:val="left"/>
        <w:rPr>
          <w:rFonts w:ascii="Times New Roman" w:hAnsi="Times New Roman" w:cs="Times New Roman"/>
          <w:b/>
          <w:bCs/>
          <w:kern w:val="0"/>
        </w:rPr>
      </w:pPr>
    </w:p>
    <w:p w:rsidR="002C5626" w:rsidRDefault="002C5626">
      <w:pPr>
        <w:widowControl/>
        <w:jc w:val="left"/>
        <w:rPr>
          <w:rFonts w:ascii="Times New Roman" w:hAnsi="Times New Roman" w:cs="Times New Roman"/>
          <w:b/>
          <w:bCs/>
          <w:kern w:val="0"/>
        </w:rPr>
      </w:pPr>
    </w:p>
    <w:p w:rsidR="002C5626" w:rsidRPr="002B356F" w:rsidRDefault="002C5626">
      <w:pPr>
        <w:widowControl/>
        <w:jc w:val="left"/>
        <w:rPr>
          <w:rFonts w:ascii="Times New Roman" w:hAnsi="Times New Roman" w:cs="Times New Roman"/>
          <w:b/>
          <w:bCs/>
          <w:kern w:val="0"/>
        </w:rPr>
      </w:pPr>
    </w:p>
    <w:p w:rsidR="002C5626" w:rsidRPr="002B356F" w:rsidRDefault="002C5626">
      <w:pPr>
        <w:widowControl/>
        <w:jc w:val="left"/>
        <w:rPr>
          <w:rFonts w:ascii="Times New Roman" w:hAnsi="Times New Roman" w:cs="Times New Roman"/>
          <w:b/>
          <w:bCs/>
          <w:kern w:val="0"/>
        </w:rPr>
      </w:pPr>
    </w:p>
    <w:p w:rsidR="002C5626" w:rsidRDefault="002C5626" w:rsidP="00386826">
      <w:pPr>
        <w:widowControl/>
        <w:jc w:val="center"/>
        <w:rPr>
          <w:rFonts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0"/>
          <w:sz w:val="30"/>
          <w:szCs w:val="30"/>
        </w:rPr>
        <w:br w:type="page"/>
      </w:r>
      <w:r w:rsidRPr="006B4201">
        <w:rPr>
          <w:rFonts w:cs="宋体" w:hint="eastAsia"/>
          <w:b/>
          <w:bCs/>
          <w:sz w:val="30"/>
          <w:szCs w:val="30"/>
        </w:rPr>
        <w:lastRenderedPageBreak/>
        <w:t>上海伟</w:t>
      </w:r>
      <w:proofErr w:type="gramStart"/>
      <w:r w:rsidRPr="006B4201">
        <w:rPr>
          <w:rFonts w:cs="宋体" w:hint="eastAsia"/>
          <w:b/>
          <w:bCs/>
          <w:sz w:val="30"/>
          <w:szCs w:val="30"/>
        </w:rPr>
        <w:t>创标准</w:t>
      </w:r>
      <w:proofErr w:type="gramEnd"/>
      <w:r w:rsidRPr="006B4201">
        <w:rPr>
          <w:rFonts w:cs="宋体" w:hint="eastAsia"/>
          <w:b/>
          <w:bCs/>
          <w:sz w:val="30"/>
          <w:szCs w:val="30"/>
        </w:rPr>
        <w:t>气体</w:t>
      </w:r>
      <w:r>
        <w:rPr>
          <w:rFonts w:cs="宋体" w:hint="eastAsia"/>
          <w:b/>
          <w:bCs/>
          <w:sz w:val="30"/>
          <w:szCs w:val="30"/>
        </w:rPr>
        <w:t>供应目录</w:t>
      </w:r>
    </w:p>
    <w:p w:rsidR="002C5626" w:rsidRPr="006B4201" w:rsidRDefault="002C5626" w:rsidP="00E270B1">
      <w:pPr>
        <w:widowControl/>
        <w:ind w:right="420"/>
        <w:rPr>
          <w:rFonts w:cs="Times New Roman"/>
        </w:rPr>
      </w:pPr>
      <w:r w:rsidRPr="006B4201">
        <w:rPr>
          <w:rFonts w:cs="宋体" w:hint="eastAsia"/>
          <w:b/>
          <w:bCs/>
        </w:rPr>
        <w:t>表</w:t>
      </w:r>
      <w:r>
        <w:rPr>
          <w:b/>
          <w:bCs/>
        </w:rPr>
        <w:t>2</w:t>
      </w:r>
    </w:p>
    <w:tbl>
      <w:tblPr>
        <w:tblW w:w="8936" w:type="dxa"/>
        <w:tblInd w:w="-106" w:type="dxa"/>
        <w:tblLook w:val="00A0" w:firstRow="1" w:lastRow="0" w:firstColumn="1" w:lastColumn="0" w:noHBand="0" w:noVBand="0"/>
      </w:tblPr>
      <w:tblGrid>
        <w:gridCol w:w="1728"/>
        <w:gridCol w:w="1254"/>
        <w:gridCol w:w="1418"/>
        <w:gridCol w:w="1134"/>
        <w:gridCol w:w="1559"/>
        <w:gridCol w:w="1843"/>
      </w:tblGrid>
      <w:tr w:rsidR="002C5626" w:rsidRPr="006B4201">
        <w:trPr>
          <w:trHeight w:val="420"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6B420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6B420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纯度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6B420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6B420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6B420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含税单价（元）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6B420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2C5626" w:rsidRPr="00063DB2">
        <w:trPr>
          <w:trHeight w:val="300"/>
        </w:trPr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2C5626" w:rsidRPr="00063DB2" w:rsidRDefault="002C5626" w:rsidP="006B4201">
            <w:pPr>
              <w:widowControl/>
              <w:spacing w:line="276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液氮</w:t>
            </w:r>
          </w:p>
        </w:tc>
        <w:tc>
          <w:tcPr>
            <w:tcW w:w="1254" w:type="dxa"/>
            <w:tcBorders>
              <w:top w:val="single" w:sz="12" w:space="0" w:color="auto"/>
            </w:tcBorders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99.999%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50L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343A00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高纯空气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063DB2" w:rsidRDefault="002C5626" w:rsidP="006B4201">
            <w:pPr>
              <w:widowControl/>
              <w:spacing w:line="276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高纯乙炔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99.9%</w:t>
            </w: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063DB2" w:rsidRDefault="002C5626" w:rsidP="006B4201">
            <w:pPr>
              <w:widowControl/>
              <w:spacing w:line="276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二氧化碳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99.99%</w:t>
            </w: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063DB2" w:rsidRDefault="002C5626" w:rsidP="006B4201">
            <w:pPr>
              <w:widowControl/>
              <w:spacing w:line="276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一氧化碳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99.99%</w:t>
            </w: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063DB2" w:rsidRDefault="002C5626" w:rsidP="006B4201">
            <w:pPr>
              <w:widowControl/>
              <w:spacing w:line="276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高纯氢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99.999%</w:t>
            </w: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063DB2" w:rsidRDefault="002C5626" w:rsidP="006B4201">
            <w:pPr>
              <w:widowControl/>
              <w:spacing w:line="276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高纯氧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99.999%</w:t>
            </w: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063DB2" w:rsidRDefault="002C5626" w:rsidP="006B4201">
            <w:pPr>
              <w:widowControl/>
              <w:spacing w:line="276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工业氧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063DB2" w:rsidRDefault="002C5626" w:rsidP="006B4201">
            <w:pPr>
              <w:widowControl/>
              <w:spacing w:line="276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高纯氮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99.999%</w:t>
            </w: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063DB2" w:rsidRDefault="002C5626" w:rsidP="006B4201">
            <w:pPr>
              <w:widowControl/>
              <w:spacing w:line="276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proofErr w:type="gramStart"/>
            <w:r w:rsidRPr="00063D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高纯氦</w:t>
            </w:r>
            <w:proofErr w:type="gramEnd"/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99.999%</w:t>
            </w: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063DB2" w:rsidRDefault="002C5626" w:rsidP="006B4201">
            <w:pPr>
              <w:widowControl/>
              <w:spacing w:line="276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高纯氩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99.999%</w:t>
            </w: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063DB2" w:rsidRDefault="002C5626" w:rsidP="006B4201">
            <w:pPr>
              <w:widowControl/>
              <w:spacing w:line="276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甲烷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99.99%</w:t>
            </w: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+Ar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+CO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+N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液化气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工业氮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2%</w:t>
            </w:r>
            <w:r w:rsidRPr="006B4201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笑气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+N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+N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CO+N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CO+O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+N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+CO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+CO+N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1100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液丙烷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40L 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9750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  <w:r w:rsidRPr="00063DB2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公斤</w:t>
            </w: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NH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+N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CO+Ar</w:t>
            </w:r>
            <w:proofErr w:type="spellEnd"/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CH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+N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二甲醚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63DB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 w:rsidRPr="00063D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公斤</w:t>
            </w: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CH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+H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乙烯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99.9%</w:t>
            </w: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63DB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 w:rsidRPr="00063D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公斤</w:t>
            </w: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氯乙烯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63D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根据客户要求重量</w:t>
            </w: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宋体" w:cs="宋体" w:hint="eastAsia"/>
                <w:color w:val="000000"/>
                <w:kern w:val="0"/>
                <w:sz w:val="22"/>
                <w:szCs w:val="22"/>
              </w:rPr>
              <w:t>氨气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99.9999%</w:t>
            </w: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8000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063DB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  <w:r w:rsidRPr="00063D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公斤</w:t>
            </w: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+Ar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vAlign w:val="center"/>
          </w:tcPr>
          <w:p w:rsidR="002C5626" w:rsidRPr="006B4201" w:rsidRDefault="002C5626" w:rsidP="006B4201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CH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+Ar</w:t>
            </w:r>
          </w:p>
        </w:tc>
        <w:tc>
          <w:tcPr>
            <w:tcW w:w="1254" w:type="dxa"/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1843" w:type="dxa"/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5626" w:rsidRPr="00063DB2">
        <w:trPr>
          <w:trHeight w:val="300"/>
        </w:trPr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2C5626" w:rsidRPr="00063DB2" w:rsidRDefault="002C5626" w:rsidP="006B4201">
            <w:pPr>
              <w:widowControl/>
              <w:spacing w:line="276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异丁烯</w:t>
            </w:r>
          </w:p>
        </w:tc>
        <w:tc>
          <w:tcPr>
            <w:tcW w:w="1254" w:type="dxa"/>
            <w:tcBorders>
              <w:bottom w:val="single" w:sz="12" w:space="0" w:color="auto"/>
            </w:tcBorders>
            <w:vAlign w:val="center"/>
          </w:tcPr>
          <w:p w:rsidR="002C5626" w:rsidRPr="00343A00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99.9%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063DB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40L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C5626" w:rsidRPr="006B4201" w:rsidRDefault="002C5626" w:rsidP="00E82CDE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B4201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7500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C5626" w:rsidRPr="00063DB2" w:rsidRDefault="002C5626" w:rsidP="00E82CDE">
            <w:pPr>
              <w:widowControl/>
              <w:spacing w:line="276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63DB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 w:rsidRPr="00063DB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公斤</w:t>
            </w:r>
          </w:p>
        </w:tc>
      </w:tr>
    </w:tbl>
    <w:p w:rsidR="002C5626" w:rsidRDefault="002C5626">
      <w:pPr>
        <w:widowControl/>
        <w:jc w:val="left"/>
        <w:rPr>
          <w:rFonts w:ascii="宋体" w:cs="Times New Roman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注：</w:t>
      </w:r>
      <w:r w:rsidRPr="0033377E">
        <w:rPr>
          <w:rFonts w:ascii="宋体" w:hAnsi="宋体" w:cs="宋体" w:hint="eastAsia"/>
          <w:color w:val="000000"/>
          <w:kern w:val="0"/>
          <w:sz w:val="22"/>
          <w:szCs w:val="22"/>
        </w:rPr>
        <w:t>混合气</w:t>
      </w:r>
      <w:r w:rsidRPr="00E82CDE">
        <w:rPr>
          <w:rFonts w:ascii="宋体" w:hAnsi="宋体" w:cs="宋体" w:hint="eastAsia"/>
          <w:color w:val="000000"/>
          <w:kern w:val="0"/>
          <w:sz w:val="22"/>
          <w:szCs w:val="22"/>
        </w:rPr>
        <w:t>具体浓度根据客户要求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而定。</w:t>
      </w:r>
      <w:bookmarkStart w:id="0" w:name="_GoBack"/>
      <w:bookmarkEnd w:id="0"/>
    </w:p>
    <w:sectPr w:rsidR="002C5626" w:rsidSect="006B4201">
      <w:headerReference w:type="default" r:id="rId8"/>
      <w:footerReference w:type="default" r:id="rId9"/>
      <w:pgSz w:w="11906" w:h="16838"/>
      <w:pgMar w:top="1361" w:right="1418" w:bottom="136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A5" w:rsidRDefault="008178A5" w:rsidP="006967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78A5" w:rsidRDefault="008178A5" w:rsidP="006967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26" w:rsidRDefault="002C5626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A5" w:rsidRDefault="008178A5" w:rsidP="006967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78A5" w:rsidRDefault="008178A5" w:rsidP="006967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26" w:rsidRDefault="002C5626" w:rsidP="00386826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B68E3"/>
    <w:multiLevelType w:val="multilevel"/>
    <w:tmpl w:val="490B68E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6C3"/>
    <w:rsid w:val="00001CA3"/>
    <w:rsid w:val="00010778"/>
    <w:rsid w:val="00022BB0"/>
    <w:rsid w:val="00031E3F"/>
    <w:rsid w:val="00032D6F"/>
    <w:rsid w:val="0004108A"/>
    <w:rsid w:val="000544B2"/>
    <w:rsid w:val="00055BE8"/>
    <w:rsid w:val="00063DB2"/>
    <w:rsid w:val="00073CF5"/>
    <w:rsid w:val="00097908"/>
    <w:rsid w:val="000B58EB"/>
    <w:rsid w:val="000B7BA8"/>
    <w:rsid w:val="000C1B91"/>
    <w:rsid w:val="000D794F"/>
    <w:rsid w:val="000F0742"/>
    <w:rsid w:val="000F106D"/>
    <w:rsid w:val="001132BF"/>
    <w:rsid w:val="00130BA7"/>
    <w:rsid w:val="00136A25"/>
    <w:rsid w:val="0015486F"/>
    <w:rsid w:val="00172653"/>
    <w:rsid w:val="001815AE"/>
    <w:rsid w:val="00182328"/>
    <w:rsid w:val="0018256D"/>
    <w:rsid w:val="00190771"/>
    <w:rsid w:val="001A325D"/>
    <w:rsid w:val="001E2715"/>
    <w:rsid w:val="001F1CC0"/>
    <w:rsid w:val="0020734D"/>
    <w:rsid w:val="002276B7"/>
    <w:rsid w:val="002408D6"/>
    <w:rsid w:val="002428A0"/>
    <w:rsid w:val="00242E67"/>
    <w:rsid w:val="002716E4"/>
    <w:rsid w:val="002726E1"/>
    <w:rsid w:val="00273C68"/>
    <w:rsid w:val="002A766B"/>
    <w:rsid w:val="002B3258"/>
    <w:rsid w:val="002B356F"/>
    <w:rsid w:val="002C5626"/>
    <w:rsid w:val="002F59CE"/>
    <w:rsid w:val="00305124"/>
    <w:rsid w:val="00315495"/>
    <w:rsid w:val="00331D3E"/>
    <w:rsid w:val="0033377E"/>
    <w:rsid w:val="00343A00"/>
    <w:rsid w:val="00346EA3"/>
    <w:rsid w:val="00352D0C"/>
    <w:rsid w:val="00364747"/>
    <w:rsid w:val="003709F2"/>
    <w:rsid w:val="003818A1"/>
    <w:rsid w:val="003859E8"/>
    <w:rsid w:val="00386826"/>
    <w:rsid w:val="003A3916"/>
    <w:rsid w:val="003A3A87"/>
    <w:rsid w:val="003B1771"/>
    <w:rsid w:val="003B410B"/>
    <w:rsid w:val="003C7763"/>
    <w:rsid w:val="003D5E56"/>
    <w:rsid w:val="003D763D"/>
    <w:rsid w:val="0041089D"/>
    <w:rsid w:val="00425B67"/>
    <w:rsid w:val="00427E81"/>
    <w:rsid w:val="00437956"/>
    <w:rsid w:val="004507DC"/>
    <w:rsid w:val="004804EA"/>
    <w:rsid w:val="00485203"/>
    <w:rsid w:val="004B7246"/>
    <w:rsid w:val="004C258F"/>
    <w:rsid w:val="004E58A5"/>
    <w:rsid w:val="004F3112"/>
    <w:rsid w:val="00531DD5"/>
    <w:rsid w:val="0053532F"/>
    <w:rsid w:val="00596BF3"/>
    <w:rsid w:val="005A25E6"/>
    <w:rsid w:val="005B60FF"/>
    <w:rsid w:val="005E7E4A"/>
    <w:rsid w:val="005F3C2B"/>
    <w:rsid w:val="005F6076"/>
    <w:rsid w:val="00616919"/>
    <w:rsid w:val="00623C58"/>
    <w:rsid w:val="00625BE0"/>
    <w:rsid w:val="00644975"/>
    <w:rsid w:val="00646173"/>
    <w:rsid w:val="00663025"/>
    <w:rsid w:val="00673E1C"/>
    <w:rsid w:val="00680B87"/>
    <w:rsid w:val="00684F61"/>
    <w:rsid w:val="00694C93"/>
    <w:rsid w:val="006967E3"/>
    <w:rsid w:val="006A3D83"/>
    <w:rsid w:val="006B4201"/>
    <w:rsid w:val="006B7708"/>
    <w:rsid w:val="006F7225"/>
    <w:rsid w:val="007027F0"/>
    <w:rsid w:val="00730932"/>
    <w:rsid w:val="007403BE"/>
    <w:rsid w:val="00767A59"/>
    <w:rsid w:val="00775053"/>
    <w:rsid w:val="00780AFA"/>
    <w:rsid w:val="007C305A"/>
    <w:rsid w:val="008178A5"/>
    <w:rsid w:val="00824857"/>
    <w:rsid w:val="00831605"/>
    <w:rsid w:val="0087241D"/>
    <w:rsid w:val="008817BE"/>
    <w:rsid w:val="008B6729"/>
    <w:rsid w:val="008C5E68"/>
    <w:rsid w:val="008F5A53"/>
    <w:rsid w:val="009067FE"/>
    <w:rsid w:val="00907780"/>
    <w:rsid w:val="00913762"/>
    <w:rsid w:val="009474AB"/>
    <w:rsid w:val="00953E2E"/>
    <w:rsid w:val="009A4201"/>
    <w:rsid w:val="009C62EB"/>
    <w:rsid w:val="009F2F9E"/>
    <w:rsid w:val="00A04ACE"/>
    <w:rsid w:val="00A225A2"/>
    <w:rsid w:val="00A77EDE"/>
    <w:rsid w:val="00A8325C"/>
    <w:rsid w:val="00A841A1"/>
    <w:rsid w:val="00AA20DF"/>
    <w:rsid w:val="00AA69B8"/>
    <w:rsid w:val="00AB1E18"/>
    <w:rsid w:val="00AC55BC"/>
    <w:rsid w:val="00AC58C0"/>
    <w:rsid w:val="00B04FB7"/>
    <w:rsid w:val="00B40756"/>
    <w:rsid w:val="00B411C8"/>
    <w:rsid w:val="00B436C3"/>
    <w:rsid w:val="00B61383"/>
    <w:rsid w:val="00B62EA8"/>
    <w:rsid w:val="00C62F8B"/>
    <w:rsid w:val="00C85BDF"/>
    <w:rsid w:val="00C9191D"/>
    <w:rsid w:val="00CA172D"/>
    <w:rsid w:val="00CC432F"/>
    <w:rsid w:val="00CE79C7"/>
    <w:rsid w:val="00CF4F2B"/>
    <w:rsid w:val="00D01CA2"/>
    <w:rsid w:val="00D2665B"/>
    <w:rsid w:val="00D650EE"/>
    <w:rsid w:val="00D66C50"/>
    <w:rsid w:val="00D776BC"/>
    <w:rsid w:val="00D81376"/>
    <w:rsid w:val="00DB240A"/>
    <w:rsid w:val="00DE0177"/>
    <w:rsid w:val="00DF2CAA"/>
    <w:rsid w:val="00E041F3"/>
    <w:rsid w:val="00E270B1"/>
    <w:rsid w:val="00E425B7"/>
    <w:rsid w:val="00E82CDE"/>
    <w:rsid w:val="00E92EAE"/>
    <w:rsid w:val="00EA2FF5"/>
    <w:rsid w:val="00EA39EC"/>
    <w:rsid w:val="00ED73A4"/>
    <w:rsid w:val="00F17794"/>
    <w:rsid w:val="00F70759"/>
    <w:rsid w:val="00F857A9"/>
    <w:rsid w:val="00F85E65"/>
    <w:rsid w:val="00F92ADA"/>
    <w:rsid w:val="00FA5FA8"/>
    <w:rsid w:val="00FB6410"/>
    <w:rsid w:val="33A1515B"/>
    <w:rsid w:val="33F5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075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F7075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F70759"/>
  </w:style>
  <w:style w:type="paragraph" w:styleId="a4">
    <w:name w:val="footer"/>
    <w:basedOn w:val="a"/>
    <w:link w:val="Char0"/>
    <w:uiPriority w:val="99"/>
    <w:rsid w:val="00F70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70759"/>
    <w:rPr>
      <w:sz w:val="18"/>
      <w:szCs w:val="18"/>
    </w:rPr>
  </w:style>
  <w:style w:type="paragraph" w:styleId="a5">
    <w:name w:val="header"/>
    <w:basedOn w:val="a"/>
    <w:link w:val="Char1"/>
    <w:uiPriority w:val="99"/>
    <w:rsid w:val="00F7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F70759"/>
    <w:rPr>
      <w:sz w:val="18"/>
      <w:szCs w:val="18"/>
    </w:rPr>
  </w:style>
  <w:style w:type="paragraph" w:customStyle="1" w:styleId="1">
    <w:name w:val="列出段落1"/>
    <w:basedOn w:val="a"/>
    <w:uiPriority w:val="99"/>
    <w:rsid w:val="00F70759"/>
    <w:pPr>
      <w:ind w:firstLineChars="200" w:firstLine="420"/>
    </w:pPr>
  </w:style>
  <w:style w:type="paragraph" w:styleId="a6">
    <w:name w:val="List Paragraph"/>
    <w:basedOn w:val="a"/>
    <w:uiPriority w:val="99"/>
    <w:qFormat/>
    <w:rsid w:val="00022BB0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rsid w:val="007027F0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7027F0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9909">
                      <w:marLeft w:val="202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99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9904">
                      <w:marLeft w:val="202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98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7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345</Words>
  <Characters>1972</Characters>
  <Application>Microsoft Office Word</Application>
  <DocSecurity>0</DocSecurity>
  <Lines>16</Lines>
  <Paragraphs>4</Paragraphs>
  <ScaleCrop>false</ScaleCrop>
  <Company>Lenovo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关于实验气体定点采购的通知</dc:title>
  <dc:subject/>
  <dc:creator>lenovo</dc:creator>
  <cp:keywords/>
  <dc:description/>
  <cp:lastModifiedBy>岳去畏</cp:lastModifiedBy>
  <cp:revision>69</cp:revision>
  <cp:lastPrinted>2015-12-07T06:32:00Z</cp:lastPrinted>
  <dcterms:created xsi:type="dcterms:W3CDTF">2014-12-25T06:54:00Z</dcterms:created>
  <dcterms:modified xsi:type="dcterms:W3CDTF">2018-01-08T08:22:00Z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