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E7" w:rsidRDefault="00012821">
      <w:pPr>
        <w:widowControl/>
        <w:spacing w:line="460" w:lineRule="exact"/>
        <w:jc w:val="center"/>
        <w:textAlignment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上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海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应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用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技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术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大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学</w:t>
      </w:r>
    </w:p>
    <w:p w:rsidR="00E04CE7" w:rsidRDefault="00012821">
      <w:pPr>
        <w:widowControl/>
        <w:spacing w:line="460" w:lineRule="exact"/>
        <w:jc w:val="left"/>
        <w:textAlignment w:val="center"/>
        <w:rPr>
          <w:rStyle w:val="font31"/>
          <w:rFonts w:hAnsi="Calibri" w:cs="Times New Roman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                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固定资产</w:t>
      </w:r>
      <w:r w:rsidR="00FA20B2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申请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单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     </w:t>
      </w:r>
    </w:p>
    <w:p w:rsidR="00E04CE7" w:rsidRDefault="00536C0E" w:rsidP="0093563D">
      <w:pPr>
        <w:spacing w:beforeLines="100" w:before="312" w:afterLines="50" w:after="156"/>
        <w:jc w:val="left"/>
        <w:rPr>
          <w:rStyle w:val="font31"/>
          <w:rFonts w:hAnsi="Calibri" w:cs="Times New Roman"/>
          <w:b w:val="0"/>
          <w:bCs w:val="0"/>
          <w:sz w:val="24"/>
          <w:szCs w:val="24"/>
        </w:rPr>
      </w:pPr>
      <w:r>
        <w:rPr>
          <w:rStyle w:val="font31"/>
          <w:rFonts w:hint="eastAsia"/>
          <w:b w:val="0"/>
          <w:bCs w:val="0"/>
          <w:sz w:val="24"/>
          <w:szCs w:val="24"/>
        </w:rPr>
        <w:t>申请</w:t>
      </w:r>
      <w:r w:rsidR="00012821">
        <w:rPr>
          <w:rStyle w:val="font31"/>
          <w:rFonts w:hint="eastAsia"/>
          <w:b w:val="0"/>
          <w:bCs w:val="0"/>
          <w:sz w:val="24"/>
          <w:szCs w:val="24"/>
        </w:rPr>
        <w:t>部门：</w:t>
      </w:r>
      <w:r w:rsidR="00012821">
        <w:rPr>
          <w:rStyle w:val="font31"/>
          <w:b w:val="0"/>
          <w:bCs w:val="0"/>
          <w:sz w:val="24"/>
          <w:szCs w:val="24"/>
          <w:u w:val="single"/>
        </w:rPr>
        <w:t xml:space="preserve">                 </w:t>
      </w:r>
      <w:r w:rsidR="00012821" w:rsidRPr="00536C0E">
        <w:rPr>
          <w:rStyle w:val="font31"/>
          <w:b w:val="0"/>
          <w:bCs w:val="0"/>
          <w:sz w:val="24"/>
          <w:szCs w:val="24"/>
          <w:u w:val="single"/>
        </w:rPr>
        <w:t xml:space="preserve">  </w:t>
      </w:r>
      <w:r w:rsidRPr="00536C0E">
        <w:rPr>
          <w:rStyle w:val="font31"/>
          <w:rFonts w:hint="eastAsia"/>
          <w:b w:val="0"/>
          <w:bCs w:val="0"/>
          <w:sz w:val="24"/>
          <w:szCs w:val="24"/>
          <w:u w:val="single"/>
        </w:rPr>
        <w:t xml:space="preserve">   </w:t>
      </w:r>
      <w:r>
        <w:rPr>
          <w:rStyle w:val="font31"/>
          <w:rFonts w:hint="eastAsia"/>
          <w:b w:val="0"/>
          <w:bCs w:val="0"/>
          <w:sz w:val="24"/>
          <w:szCs w:val="24"/>
        </w:rPr>
        <w:t xml:space="preserve">         </w:t>
      </w:r>
      <w:r w:rsidR="00012821">
        <w:rPr>
          <w:rStyle w:val="font31"/>
          <w:b w:val="0"/>
          <w:bCs w:val="0"/>
          <w:sz w:val="24"/>
          <w:szCs w:val="24"/>
        </w:rPr>
        <w:t xml:space="preserve"> </w:t>
      </w:r>
      <w:r w:rsidR="00012821">
        <w:rPr>
          <w:rStyle w:val="font31"/>
          <w:rFonts w:hint="eastAsia"/>
          <w:b w:val="0"/>
          <w:bCs w:val="0"/>
          <w:sz w:val="24"/>
          <w:szCs w:val="24"/>
        </w:rPr>
        <w:t>填表日期：</w:t>
      </w:r>
      <w:r w:rsidR="00012821">
        <w:rPr>
          <w:rStyle w:val="font31"/>
          <w:b w:val="0"/>
          <w:bCs w:val="0"/>
          <w:sz w:val="24"/>
          <w:szCs w:val="24"/>
          <w:u w:val="single"/>
        </w:rPr>
        <w:t xml:space="preserve">     </w:t>
      </w:r>
      <w:r w:rsidR="00012821">
        <w:rPr>
          <w:rStyle w:val="font31"/>
          <w:rFonts w:hint="eastAsia"/>
          <w:b w:val="0"/>
          <w:bCs w:val="0"/>
          <w:sz w:val="24"/>
          <w:szCs w:val="24"/>
        </w:rPr>
        <w:t>年</w:t>
      </w:r>
      <w:r w:rsidR="00012821">
        <w:rPr>
          <w:rStyle w:val="font31"/>
          <w:b w:val="0"/>
          <w:bCs w:val="0"/>
          <w:sz w:val="24"/>
          <w:szCs w:val="24"/>
          <w:u w:val="single"/>
        </w:rPr>
        <w:t xml:space="preserve">  </w:t>
      </w:r>
      <w:r w:rsidR="00012821">
        <w:rPr>
          <w:rStyle w:val="font31"/>
          <w:rFonts w:hint="eastAsia"/>
          <w:b w:val="0"/>
          <w:bCs w:val="0"/>
          <w:sz w:val="24"/>
          <w:szCs w:val="24"/>
        </w:rPr>
        <w:t>月</w:t>
      </w:r>
      <w:r w:rsidR="00012821">
        <w:rPr>
          <w:rStyle w:val="font31"/>
          <w:b w:val="0"/>
          <w:bCs w:val="0"/>
          <w:sz w:val="24"/>
          <w:szCs w:val="24"/>
          <w:u w:val="single"/>
        </w:rPr>
        <w:t xml:space="preserve">   </w:t>
      </w:r>
      <w:r w:rsidR="00012821">
        <w:rPr>
          <w:rStyle w:val="font31"/>
          <w:rFonts w:hint="eastAsia"/>
          <w:b w:val="0"/>
          <w:bCs w:val="0"/>
          <w:sz w:val="24"/>
          <w:szCs w:val="24"/>
        </w:rPr>
        <w:t>日</w:t>
      </w:r>
    </w:p>
    <w:tbl>
      <w:tblPr>
        <w:tblW w:w="852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2551"/>
        <w:gridCol w:w="1418"/>
        <w:gridCol w:w="1893"/>
      </w:tblGrid>
      <w:tr w:rsidR="00FA20B2" w:rsidTr="006D35A7">
        <w:trPr>
          <w:trHeight w:val="583"/>
          <w:jc w:val="center"/>
        </w:trPr>
        <w:tc>
          <w:tcPr>
            <w:tcW w:w="2660" w:type="dxa"/>
            <w:gridSpan w:val="2"/>
            <w:vAlign w:val="center"/>
          </w:tcPr>
          <w:p w:rsidR="00FA20B2" w:rsidRDefault="00FA20B2">
            <w:pPr>
              <w:spacing w:line="360" w:lineRule="auto"/>
              <w:jc w:val="center"/>
              <w:rPr>
                <w:rStyle w:val="font31"/>
                <w:rFonts w:hAnsi="Calibri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申请固定资产类型</w:t>
            </w:r>
          </w:p>
        </w:tc>
        <w:tc>
          <w:tcPr>
            <w:tcW w:w="5862" w:type="dxa"/>
            <w:gridSpan w:val="3"/>
            <w:vAlign w:val="center"/>
          </w:tcPr>
          <w:p w:rsidR="00FA20B2" w:rsidRPr="00FA20B2" w:rsidRDefault="00FA20B2" w:rsidP="00FA20B2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textAlignment w:val="center"/>
              <w:rPr>
                <w:rStyle w:val="font31"/>
                <w:rFonts w:hAnsi="Calibri" w:cs="Times New Roman"/>
                <w:b w:val="0"/>
                <w:sz w:val="24"/>
                <w:szCs w:val="24"/>
              </w:rPr>
            </w:pPr>
            <w:r w:rsidRPr="00FA20B2">
              <w:rPr>
                <w:rStyle w:val="font31"/>
                <w:rFonts w:hAnsi="Calibri" w:cs="Times New Roman" w:hint="eastAsia"/>
                <w:b w:val="0"/>
                <w:sz w:val="24"/>
                <w:szCs w:val="24"/>
              </w:rPr>
              <w:t xml:space="preserve">通用设备   </w:t>
            </w:r>
            <w:r w:rsidRPr="00FA20B2">
              <w:rPr>
                <w:rStyle w:val="font31"/>
                <w:rFonts w:cs="Times New Roman" w:hint="eastAsia"/>
                <w:b w:val="0"/>
                <w:sz w:val="24"/>
                <w:szCs w:val="24"/>
              </w:rPr>
              <w:t xml:space="preserve">□ </w:t>
            </w:r>
            <w:r w:rsidRPr="00FA20B2">
              <w:rPr>
                <w:rStyle w:val="font31"/>
                <w:rFonts w:hAnsi="Calibri" w:cs="Times New Roman" w:hint="eastAsia"/>
                <w:b w:val="0"/>
                <w:sz w:val="24"/>
                <w:szCs w:val="24"/>
              </w:rPr>
              <w:t>办公家具</w:t>
            </w:r>
          </w:p>
        </w:tc>
      </w:tr>
      <w:tr w:rsidR="007B2A2C" w:rsidTr="006258A9">
        <w:trPr>
          <w:trHeight w:val="613"/>
          <w:jc w:val="center"/>
        </w:trPr>
        <w:tc>
          <w:tcPr>
            <w:tcW w:w="2660" w:type="dxa"/>
            <w:gridSpan w:val="2"/>
            <w:vAlign w:val="center"/>
          </w:tcPr>
          <w:p w:rsidR="007B2A2C" w:rsidRPr="004E0C4F" w:rsidRDefault="007B2A2C">
            <w:pPr>
              <w:spacing w:line="360" w:lineRule="auto"/>
              <w:jc w:val="center"/>
              <w:rPr>
                <w:rStyle w:val="font31"/>
                <w:rFonts w:hAnsi="Calibri" w:cs="Times New Roman"/>
                <w:b w:val="0"/>
                <w:sz w:val="24"/>
                <w:szCs w:val="24"/>
              </w:rPr>
            </w:pPr>
            <w:r w:rsidRPr="004E0C4F">
              <w:rPr>
                <w:rStyle w:val="font31"/>
                <w:rFonts w:hAnsi="Calibri" w:cs="Times New Roman" w:hint="eastAsia"/>
                <w:b w:val="0"/>
                <w:sz w:val="24"/>
                <w:szCs w:val="24"/>
              </w:rPr>
              <w:t>申请固定资产名称</w:t>
            </w:r>
          </w:p>
        </w:tc>
        <w:tc>
          <w:tcPr>
            <w:tcW w:w="2551" w:type="dxa"/>
            <w:vAlign w:val="center"/>
          </w:tcPr>
          <w:p w:rsidR="007B2A2C" w:rsidRDefault="007B2A2C" w:rsidP="00E03A67">
            <w:pPr>
              <w:widowControl/>
              <w:spacing w:line="360" w:lineRule="auto"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B2A2C" w:rsidRDefault="00324668" w:rsidP="00E03A67">
            <w:pPr>
              <w:widowControl/>
              <w:spacing w:line="360" w:lineRule="auto"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3" w:type="dxa"/>
            <w:vAlign w:val="center"/>
          </w:tcPr>
          <w:p w:rsidR="007B2A2C" w:rsidRDefault="007B2A2C" w:rsidP="00E03A67">
            <w:pPr>
              <w:widowControl/>
              <w:spacing w:line="360" w:lineRule="auto"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</w:p>
        </w:tc>
      </w:tr>
      <w:tr w:rsidR="00536C0E" w:rsidTr="006258A9">
        <w:trPr>
          <w:trHeight w:val="758"/>
          <w:jc w:val="center"/>
        </w:trPr>
        <w:tc>
          <w:tcPr>
            <w:tcW w:w="2660" w:type="dxa"/>
            <w:gridSpan w:val="2"/>
            <w:vAlign w:val="center"/>
          </w:tcPr>
          <w:p w:rsidR="00536C0E" w:rsidRDefault="00536C0E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551" w:type="dxa"/>
            <w:vAlign w:val="center"/>
          </w:tcPr>
          <w:p w:rsidR="00536C0E" w:rsidRDefault="00536C0E" w:rsidP="001D1C07">
            <w:pPr>
              <w:spacing w:line="360" w:lineRule="auto"/>
              <w:jc w:val="center"/>
              <w:rPr>
                <w:rStyle w:val="font31"/>
                <w:rFonts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C0E" w:rsidRDefault="00CB1823" w:rsidP="001D1C0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 w:rsidR="00536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vAlign w:val="center"/>
          </w:tcPr>
          <w:p w:rsidR="00536C0E" w:rsidRDefault="00536C0E">
            <w:pPr>
              <w:widowControl/>
              <w:spacing w:line="360" w:lineRule="auto"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</w:p>
        </w:tc>
      </w:tr>
      <w:tr w:rsidR="00536C0E" w:rsidTr="006258A9">
        <w:trPr>
          <w:trHeight w:val="643"/>
          <w:jc w:val="center"/>
        </w:trPr>
        <w:tc>
          <w:tcPr>
            <w:tcW w:w="2660" w:type="dxa"/>
            <w:gridSpan w:val="2"/>
            <w:vAlign w:val="center"/>
          </w:tcPr>
          <w:p w:rsidR="00536C0E" w:rsidRDefault="00D01088">
            <w:pPr>
              <w:widowControl/>
              <w:spacing w:line="360" w:lineRule="auto"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  <w:r w:rsidRPr="004E0C4F">
              <w:rPr>
                <w:rStyle w:val="font31"/>
                <w:rFonts w:hAnsi="Calibri" w:cs="Times New Roman" w:hint="eastAsia"/>
                <w:b w:val="0"/>
                <w:sz w:val="24"/>
                <w:szCs w:val="24"/>
              </w:rPr>
              <w:t>固定资产</w:t>
            </w:r>
            <w:r w:rsidR="00536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保管人</w:t>
            </w:r>
          </w:p>
        </w:tc>
        <w:tc>
          <w:tcPr>
            <w:tcW w:w="2551" w:type="dxa"/>
            <w:vAlign w:val="center"/>
          </w:tcPr>
          <w:p w:rsidR="00536C0E" w:rsidRDefault="00536C0E">
            <w:pPr>
              <w:widowControl/>
              <w:spacing w:line="360" w:lineRule="auto"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C0E" w:rsidRDefault="00CB1823">
            <w:pPr>
              <w:widowControl/>
              <w:spacing w:line="360" w:lineRule="auto"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保管人</w:t>
            </w:r>
            <w:r w:rsidR="00536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1893" w:type="dxa"/>
            <w:vAlign w:val="center"/>
          </w:tcPr>
          <w:p w:rsidR="00536C0E" w:rsidRDefault="00536C0E">
            <w:pPr>
              <w:widowControl/>
              <w:spacing w:line="360" w:lineRule="auto"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</w:p>
        </w:tc>
      </w:tr>
      <w:tr w:rsidR="007B2A2C" w:rsidTr="006D35A7">
        <w:trPr>
          <w:trHeight w:val="583"/>
          <w:jc w:val="center"/>
        </w:trPr>
        <w:tc>
          <w:tcPr>
            <w:tcW w:w="2660" w:type="dxa"/>
            <w:gridSpan w:val="2"/>
            <w:vAlign w:val="center"/>
          </w:tcPr>
          <w:p w:rsidR="007B2A2C" w:rsidRDefault="007B2A2C" w:rsidP="004E0C4F">
            <w:pPr>
              <w:widowControl/>
              <w:spacing w:line="360" w:lineRule="auto"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  <w:r w:rsidRPr="004E0C4F">
              <w:rPr>
                <w:rStyle w:val="font31"/>
                <w:rFonts w:hAnsi="Calibri" w:cs="Times New Roman" w:hint="eastAsia"/>
                <w:b w:val="0"/>
                <w:sz w:val="24"/>
                <w:szCs w:val="24"/>
              </w:rPr>
              <w:t>固定资产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拟存放地点</w:t>
            </w:r>
          </w:p>
        </w:tc>
        <w:tc>
          <w:tcPr>
            <w:tcW w:w="5862" w:type="dxa"/>
            <w:gridSpan w:val="3"/>
            <w:vAlign w:val="center"/>
          </w:tcPr>
          <w:p w:rsidR="007B2A2C" w:rsidRDefault="007B2A2C">
            <w:pPr>
              <w:widowControl/>
              <w:spacing w:line="360" w:lineRule="auto"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6B69" w:rsidTr="006D35A7">
        <w:trPr>
          <w:trHeight w:val="583"/>
          <w:jc w:val="center"/>
        </w:trPr>
        <w:tc>
          <w:tcPr>
            <w:tcW w:w="2660" w:type="dxa"/>
            <w:gridSpan w:val="2"/>
            <w:vAlign w:val="center"/>
          </w:tcPr>
          <w:p w:rsidR="00706B69" w:rsidRDefault="00706B69" w:rsidP="006D35A7">
            <w:pPr>
              <w:widowControl/>
              <w:spacing w:line="360" w:lineRule="auto"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  <w:r w:rsidRPr="002E25DD">
              <w:rPr>
                <w:rStyle w:val="font31"/>
                <w:rFonts w:hAnsi="Calibri" w:cs="Times New Roman" w:hint="eastAsia"/>
                <w:b w:val="0"/>
                <w:sz w:val="24"/>
                <w:szCs w:val="24"/>
              </w:rPr>
              <w:t>预算</w:t>
            </w:r>
            <w:r w:rsidR="006D35A7">
              <w:rPr>
                <w:rStyle w:val="font31"/>
                <w:rFonts w:hAnsi="Calibri" w:cs="Times New Roman" w:hint="eastAsia"/>
                <w:b w:val="0"/>
                <w:sz w:val="24"/>
                <w:szCs w:val="24"/>
              </w:rPr>
              <w:t>情况</w:t>
            </w:r>
          </w:p>
        </w:tc>
        <w:tc>
          <w:tcPr>
            <w:tcW w:w="5862" w:type="dxa"/>
            <w:gridSpan w:val="3"/>
            <w:vAlign w:val="center"/>
          </w:tcPr>
          <w:p w:rsidR="00706B69" w:rsidRPr="00706B69" w:rsidRDefault="006D35A7" w:rsidP="006D35A7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  <w:r>
              <w:rPr>
                <w:rStyle w:val="font31"/>
                <w:rFonts w:hAnsi="Calibri" w:cs="Times New Roman" w:hint="eastAsia"/>
                <w:b w:val="0"/>
                <w:sz w:val="24"/>
                <w:szCs w:val="24"/>
              </w:rPr>
              <w:t>预算内</w:t>
            </w:r>
            <w:r w:rsidR="00706B69" w:rsidRPr="00706B69">
              <w:rPr>
                <w:rStyle w:val="font31"/>
                <w:rFonts w:hAnsi="Calibri" w:cs="Times New Roman" w:hint="eastAsia"/>
                <w:b w:val="0"/>
                <w:sz w:val="24"/>
                <w:szCs w:val="24"/>
              </w:rPr>
              <w:t xml:space="preserve">  </w:t>
            </w:r>
            <w:r>
              <w:rPr>
                <w:rStyle w:val="font31"/>
                <w:rFonts w:hAnsi="Calibri" w:cs="Times New Roman" w:hint="eastAsia"/>
                <w:b w:val="0"/>
                <w:sz w:val="24"/>
                <w:szCs w:val="24"/>
              </w:rPr>
              <w:t xml:space="preserve">   </w:t>
            </w:r>
            <w:r w:rsidR="00706B69" w:rsidRPr="00706B69">
              <w:rPr>
                <w:rStyle w:val="font31"/>
                <w:rFonts w:hAnsi="Calibri" w:cs="Times New Roman" w:hint="eastAsia"/>
                <w:b w:val="0"/>
                <w:sz w:val="24"/>
                <w:szCs w:val="24"/>
              </w:rPr>
              <w:t xml:space="preserve"> </w:t>
            </w:r>
            <w:r w:rsidR="00706B69" w:rsidRPr="00706B69">
              <w:rPr>
                <w:rStyle w:val="font31"/>
                <w:rFonts w:cs="Times New Roman" w:hint="eastAsia"/>
                <w:b w:val="0"/>
                <w:sz w:val="24"/>
                <w:szCs w:val="24"/>
              </w:rPr>
              <w:t xml:space="preserve">□ </w:t>
            </w:r>
            <w:r>
              <w:rPr>
                <w:rStyle w:val="font31"/>
                <w:rFonts w:hAnsi="Calibri" w:cs="Times New Roman" w:hint="eastAsia"/>
                <w:b w:val="0"/>
                <w:sz w:val="24"/>
                <w:szCs w:val="24"/>
              </w:rPr>
              <w:t>预算外</w:t>
            </w:r>
          </w:p>
        </w:tc>
      </w:tr>
      <w:tr w:rsidR="004E0C4F" w:rsidTr="006D35A7">
        <w:trPr>
          <w:trHeight w:val="2225"/>
          <w:jc w:val="center"/>
        </w:trPr>
        <w:tc>
          <w:tcPr>
            <w:tcW w:w="1951" w:type="dxa"/>
            <w:vAlign w:val="center"/>
          </w:tcPr>
          <w:p w:rsidR="004E0C4F" w:rsidRDefault="004E0C4F">
            <w:pPr>
              <w:widowControl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6571" w:type="dxa"/>
            <w:gridSpan w:val="4"/>
            <w:vAlign w:val="center"/>
          </w:tcPr>
          <w:p w:rsidR="004E0C4F" w:rsidRDefault="004E0C4F" w:rsidP="00807222">
            <w:pPr>
              <w:spacing w:line="360" w:lineRule="auto"/>
              <w:jc w:val="left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</w:p>
        </w:tc>
      </w:tr>
      <w:tr w:rsidR="004E0C4F" w:rsidTr="006D35A7">
        <w:trPr>
          <w:trHeight w:val="1702"/>
          <w:jc w:val="center"/>
        </w:trPr>
        <w:tc>
          <w:tcPr>
            <w:tcW w:w="1951" w:type="dxa"/>
            <w:vAlign w:val="center"/>
          </w:tcPr>
          <w:p w:rsidR="00536C0E" w:rsidRDefault="00EA3D83" w:rsidP="00536C0E">
            <w:pPr>
              <w:widowControl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536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部门意见</w:t>
            </w:r>
          </w:p>
          <w:p w:rsidR="004E0C4F" w:rsidRDefault="004E0C4F">
            <w:pPr>
              <w:widowControl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</w:p>
        </w:tc>
        <w:tc>
          <w:tcPr>
            <w:tcW w:w="6571" w:type="dxa"/>
            <w:gridSpan w:val="4"/>
          </w:tcPr>
          <w:p w:rsidR="004E0C4F" w:rsidRDefault="004E0C4F">
            <w:pPr>
              <w:widowControl/>
              <w:spacing w:line="360" w:lineRule="auto"/>
              <w:jc w:val="left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</w:p>
          <w:p w:rsidR="004E0C4F" w:rsidRDefault="00536C0E" w:rsidP="00E03A67">
            <w:pPr>
              <w:widowControl/>
              <w:spacing w:line="360" w:lineRule="auto"/>
              <w:jc w:val="left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="00E03A6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负责人签名：　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（部门盖章）　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E03A6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E03A6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4E0C4F" w:rsidRPr="006D35A7" w:rsidTr="006D35A7">
        <w:trPr>
          <w:jc w:val="center"/>
        </w:trPr>
        <w:tc>
          <w:tcPr>
            <w:tcW w:w="1951" w:type="dxa"/>
            <w:vAlign w:val="center"/>
          </w:tcPr>
          <w:p w:rsidR="004E0C4F" w:rsidRDefault="006D35A7" w:rsidP="006D35A7">
            <w:pPr>
              <w:widowControl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人事处审核</w:t>
            </w:r>
            <w:r w:rsidR="00536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(新增人员)</w:t>
            </w:r>
          </w:p>
        </w:tc>
        <w:tc>
          <w:tcPr>
            <w:tcW w:w="6571" w:type="dxa"/>
            <w:gridSpan w:val="4"/>
            <w:vAlign w:val="bottom"/>
          </w:tcPr>
          <w:p w:rsidR="004E0C4F" w:rsidRDefault="004E0C4F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03A67" w:rsidRDefault="00E03A6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536C0E" w:rsidRDefault="00536C0E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6D35A7" w:rsidRDefault="00536C0E" w:rsidP="006D35A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="006D35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负责人签名：　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0C4F" w:rsidRDefault="00536C0E" w:rsidP="006D35A7">
            <w:pPr>
              <w:widowControl/>
              <w:jc w:val="left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E03A6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6D35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4E0C4F" w:rsidTr="006D35A7">
        <w:trPr>
          <w:trHeight w:val="1593"/>
          <w:jc w:val="center"/>
        </w:trPr>
        <w:tc>
          <w:tcPr>
            <w:tcW w:w="1951" w:type="dxa"/>
            <w:vAlign w:val="center"/>
          </w:tcPr>
          <w:p w:rsidR="004E0C4F" w:rsidRDefault="004E0C4F" w:rsidP="006D35A7">
            <w:pPr>
              <w:widowControl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资产与实验室管理处</w:t>
            </w:r>
            <w:r w:rsidR="006D35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4"/>
          </w:tcPr>
          <w:p w:rsidR="004E0C4F" w:rsidRDefault="004E0C4F">
            <w:pPr>
              <w:rPr>
                <w:rFonts w:ascii="宋体" w:cs="Times New Roman"/>
                <w:sz w:val="24"/>
                <w:szCs w:val="24"/>
              </w:rPr>
            </w:pPr>
          </w:p>
          <w:p w:rsidR="00E03A67" w:rsidRDefault="00E03A67">
            <w:pPr>
              <w:rPr>
                <w:rFonts w:ascii="宋体" w:cs="Times New Roman"/>
                <w:sz w:val="24"/>
                <w:szCs w:val="24"/>
              </w:rPr>
            </w:pPr>
          </w:p>
          <w:p w:rsidR="004E0C4F" w:rsidRPr="006D35A7" w:rsidRDefault="004E0C4F">
            <w:pPr>
              <w:rPr>
                <w:rFonts w:ascii="宋体" w:cs="Times New Roman"/>
                <w:sz w:val="24"/>
                <w:szCs w:val="24"/>
              </w:rPr>
            </w:pPr>
          </w:p>
          <w:p w:rsidR="004E0C4F" w:rsidRDefault="004E0C4F"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　　　　　　　负责人签名：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（部门盖章）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</w:p>
          <w:p w:rsidR="004E0C4F" w:rsidRDefault="004E0C4F" w:rsidP="00E03A67">
            <w:pPr>
              <w:widowControl/>
              <w:jc w:val="left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　　　　　　　　　　　　日期：</w:t>
            </w:r>
          </w:p>
        </w:tc>
      </w:tr>
      <w:tr w:rsidR="004E0C4F" w:rsidTr="006258A9">
        <w:trPr>
          <w:trHeight w:val="1029"/>
          <w:jc w:val="center"/>
        </w:trPr>
        <w:tc>
          <w:tcPr>
            <w:tcW w:w="1951" w:type="dxa"/>
            <w:vAlign w:val="center"/>
          </w:tcPr>
          <w:p w:rsidR="004E0C4F" w:rsidRDefault="00EA3D83" w:rsidP="00EA3D83">
            <w:pPr>
              <w:widowControl/>
              <w:jc w:val="center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办结状况</w:t>
            </w:r>
          </w:p>
        </w:tc>
        <w:tc>
          <w:tcPr>
            <w:tcW w:w="6571" w:type="dxa"/>
            <w:gridSpan w:val="4"/>
          </w:tcPr>
          <w:p w:rsidR="004E0C4F" w:rsidRDefault="004E0C4F">
            <w:pPr>
              <w:widowControl/>
              <w:spacing w:line="360" w:lineRule="auto"/>
              <w:jc w:val="left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</w:p>
          <w:p w:rsidR="004E0C4F" w:rsidRDefault="004E0C4F">
            <w:pPr>
              <w:widowControl/>
              <w:spacing w:line="360" w:lineRule="auto"/>
              <w:jc w:val="left"/>
              <w:textAlignment w:val="center"/>
              <w:rPr>
                <w:rStyle w:val="font31"/>
                <w:rFonts w:hAnsi="Calibri" w:cs="Times New Roman"/>
                <w:sz w:val="24"/>
                <w:szCs w:val="24"/>
              </w:rPr>
            </w:pPr>
          </w:p>
        </w:tc>
      </w:tr>
    </w:tbl>
    <w:p w:rsidR="00E04CE7" w:rsidRDefault="00E04CE7" w:rsidP="00536C0E">
      <w:pPr>
        <w:widowControl/>
        <w:jc w:val="left"/>
        <w:textAlignment w:val="center"/>
        <w:rPr>
          <w:rStyle w:val="font31"/>
          <w:rFonts w:hAnsi="Calibri" w:cs="Times New Roman"/>
          <w:b w:val="0"/>
          <w:bCs w:val="0"/>
          <w:sz w:val="21"/>
          <w:szCs w:val="21"/>
        </w:rPr>
      </w:pPr>
    </w:p>
    <w:sectPr w:rsidR="00E04CE7">
      <w:headerReference w:type="default" r:id="rId9"/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83" w:rsidRDefault="00FC7983">
      <w:r>
        <w:separator/>
      </w:r>
    </w:p>
  </w:endnote>
  <w:endnote w:type="continuationSeparator" w:id="0">
    <w:p w:rsidR="00FC7983" w:rsidRDefault="00FC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83" w:rsidRDefault="00FC7983">
      <w:r>
        <w:separator/>
      </w:r>
    </w:p>
  </w:footnote>
  <w:footnote w:type="continuationSeparator" w:id="0">
    <w:p w:rsidR="00FC7983" w:rsidRDefault="00FC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E7" w:rsidRDefault="00E04CE7">
    <w:pPr>
      <w:pStyle w:val="a4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E35E"/>
    <w:multiLevelType w:val="singleLevel"/>
    <w:tmpl w:val="591BE35E"/>
    <w:lvl w:ilvl="0">
      <w:start w:val="2"/>
      <w:numFmt w:val="decimal"/>
      <w:suff w:val="nothing"/>
      <w:lvlText w:val="%1、"/>
      <w:lvlJc w:val="left"/>
      <w:rPr>
        <w:sz w:val="21"/>
        <w:szCs w:val="21"/>
      </w:rPr>
    </w:lvl>
  </w:abstractNum>
  <w:abstractNum w:abstractNumId="1">
    <w:nsid w:val="5DD03A45"/>
    <w:multiLevelType w:val="hybridMultilevel"/>
    <w:tmpl w:val="AF5E37C8"/>
    <w:lvl w:ilvl="0" w:tplc="E1E0F90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028F3"/>
    <w:rsid w:val="00012821"/>
    <w:rsid w:val="00032748"/>
    <w:rsid w:val="002E25DD"/>
    <w:rsid w:val="002F6DF3"/>
    <w:rsid w:val="00312A16"/>
    <w:rsid w:val="00324668"/>
    <w:rsid w:val="004E0C4F"/>
    <w:rsid w:val="00526DDC"/>
    <w:rsid w:val="00536C0E"/>
    <w:rsid w:val="00595AFD"/>
    <w:rsid w:val="006258A9"/>
    <w:rsid w:val="006A799C"/>
    <w:rsid w:val="006D35A7"/>
    <w:rsid w:val="006D587E"/>
    <w:rsid w:val="00706B69"/>
    <w:rsid w:val="0071444C"/>
    <w:rsid w:val="00755083"/>
    <w:rsid w:val="007B2A2C"/>
    <w:rsid w:val="008D4265"/>
    <w:rsid w:val="0093563D"/>
    <w:rsid w:val="00A32356"/>
    <w:rsid w:val="00A72964"/>
    <w:rsid w:val="00B164CF"/>
    <w:rsid w:val="00B901A4"/>
    <w:rsid w:val="00BD1FBD"/>
    <w:rsid w:val="00CB1823"/>
    <w:rsid w:val="00D01088"/>
    <w:rsid w:val="00D46826"/>
    <w:rsid w:val="00D60C41"/>
    <w:rsid w:val="00E03A67"/>
    <w:rsid w:val="00E04CE7"/>
    <w:rsid w:val="00EA3D83"/>
    <w:rsid w:val="00FA20B2"/>
    <w:rsid w:val="00FC1EC7"/>
    <w:rsid w:val="00FC7983"/>
    <w:rsid w:val="08DE7B5A"/>
    <w:rsid w:val="0BEB283A"/>
    <w:rsid w:val="1542656B"/>
    <w:rsid w:val="2A5732B3"/>
    <w:rsid w:val="3ACD5A24"/>
    <w:rsid w:val="434B027A"/>
    <w:rsid w:val="515C7A14"/>
    <w:rsid w:val="5406667F"/>
    <w:rsid w:val="61512667"/>
    <w:rsid w:val="696135EE"/>
    <w:rsid w:val="6A501F5D"/>
    <w:rsid w:val="75F028F3"/>
    <w:rsid w:val="77A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uiPriority w:val="99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rPr>
      <w:rFonts w:ascii="宋体" w:eastAsia="宋体" w:hAnsi="宋体" w:cs="宋体"/>
      <w:b/>
      <w:bCs/>
      <w:color w:val="000000"/>
      <w:sz w:val="28"/>
      <w:szCs w:val="28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Calibri" w:hAnsi="Calibri" w:cs="Calibri"/>
      <w:sz w:val="18"/>
      <w:szCs w:val="18"/>
    </w:rPr>
  </w:style>
  <w:style w:type="paragraph" w:styleId="a6">
    <w:name w:val="List Paragraph"/>
    <w:basedOn w:val="a"/>
    <w:uiPriority w:val="99"/>
    <w:unhideWhenUsed/>
    <w:rsid w:val="00FA20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uiPriority w:val="99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rPr>
      <w:rFonts w:ascii="宋体" w:eastAsia="宋体" w:hAnsi="宋体" w:cs="宋体"/>
      <w:b/>
      <w:bCs/>
      <w:color w:val="000000"/>
      <w:sz w:val="28"/>
      <w:szCs w:val="28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Calibri" w:hAnsi="Calibri" w:cs="Calibri"/>
      <w:sz w:val="18"/>
      <w:szCs w:val="18"/>
    </w:rPr>
  </w:style>
  <w:style w:type="paragraph" w:styleId="a6">
    <w:name w:val="List Paragraph"/>
    <w:basedOn w:val="a"/>
    <w:uiPriority w:val="99"/>
    <w:unhideWhenUsed/>
    <w:rsid w:val="00FA20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cp:lastPrinted>2017-05-17T03:04:00Z</cp:lastPrinted>
  <dcterms:created xsi:type="dcterms:W3CDTF">2020-09-17T00:34:00Z</dcterms:created>
  <dcterms:modified xsi:type="dcterms:W3CDTF">2020-09-18T01:47:00Z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